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  <w:lang w:val="en-US" w:eastAsia="zh-CN"/>
        </w:rPr>
        <w:t>广西中医药大学党委宣传部</w:t>
      </w:r>
      <w:r>
        <w:rPr>
          <w:rFonts w:hint="eastAsia"/>
        </w:rPr>
        <w:t>开展教育思想大讨论实施方案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为深入贯彻落实2016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</w:rPr>
        <w:t>全国教育工作会议精神，以新的发展理念为引领，全面提高教育质量，加快推进教育现代化，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党委宣传部结合工作实际，经</w:t>
      </w:r>
      <w:r>
        <w:rPr>
          <w:rFonts w:hint="eastAsia" w:ascii="仿宋" w:hAnsi="仿宋" w:eastAsia="仿宋" w:cs="仿宋"/>
          <w:sz w:val="32"/>
          <w:szCs w:val="32"/>
        </w:rPr>
        <w:t>研究制定教育思想观念大讨论活动实施方案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一、指导思想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全面贯彻党的教育方针，坚持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立德树人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和“以学生为中心”的教育教学理念，秉承“弘毅自强、传承创新”的校训精神，在师生中培养和践行社会主义核心价值观。</w:t>
      </w:r>
      <w:r>
        <w:rPr>
          <w:rFonts w:hint="eastAsia" w:ascii="仿宋" w:hAnsi="仿宋" w:cs="仿宋"/>
          <w:sz w:val="32"/>
          <w:szCs w:val="32"/>
          <w:lang w:val="en-US" w:eastAsia="zh-CN"/>
        </w:rPr>
        <w:t>探讨</w:t>
      </w:r>
      <w:r>
        <w:rPr>
          <w:rFonts w:hint="eastAsia" w:ascii="仿宋" w:hAnsi="仿宋" w:eastAsia="仿宋" w:cs="仿宋"/>
          <w:sz w:val="32"/>
          <w:szCs w:val="32"/>
        </w:rPr>
        <w:t>先进教育理论推动改革创新，落实责任激发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师生</w:t>
      </w:r>
      <w:r>
        <w:rPr>
          <w:rFonts w:hint="eastAsia" w:ascii="仿宋" w:hAnsi="仿宋" w:eastAsia="仿宋" w:cs="仿宋"/>
          <w:sz w:val="32"/>
          <w:szCs w:val="32"/>
        </w:rPr>
        <w:t>奋发进取热情，全面提高人才培养质量。强化担当意识，解放思想，集思广益，攻坚克难，对照工作职责，落实责任，改进工作作风，加快推进高水平大学建设。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二、目标任务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为使我校高水平大学建设实现跨越式发展，本次教育思想大讨论的目标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</w:t>
      </w:r>
      <w:r>
        <w:rPr>
          <w:rFonts w:hint="eastAsia" w:ascii="仿宋" w:hAnsi="仿宋" w:eastAsia="仿宋" w:cs="仿宋"/>
          <w:sz w:val="32"/>
          <w:szCs w:val="32"/>
        </w:rPr>
        <w:t>进一步明晰坚持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立德树人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和“以学生为中心”的教育教学理念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加强师德师风</w:t>
      </w:r>
      <w:r>
        <w:rPr>
          <w:rFonts w:hint="eastAsia" w:ascii="仿宋" w:hAnsi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校风学风建设，</w:t>
      </w:r>
      <w:r>
        <w:rPr>
          <w:rFonts w:hint="eastAsia" w:ascii="仿宋" w:hAnsi="仿宋" w:eastAsia="仿宋" w:cs="仿宋"/>
          <w:sz w:val="32"/>
          <w:szCs w:val="32"/>
        </w:rPr>
        <w:t>更新教育理念，深化教育教学改革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培养具有综合素质</w:t>
      </w:r>
      <w:r>
        <w:rPr>
          <w:rFonts w:hint="eastAsia" w:ascii="仿宋" w:hAnsi="仿宋" w:cs="仿宋"/>
          <w:sz w:val="32"/>
          <w:szCs w:val="32"/>
          <w:lang w:val="en-US" w:eastAsia="zh-CN"/>
        </w:rPr>
        <w:t>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的社会主义劳动者和接班人。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三、讨论内容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教育思想大讨论的内容紧紧围绕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如何坚持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立德树人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和“以学生为中心”</w:t>
      </w:r>
      <w:r>
        <w:rPr>
          <w:rFonts w:hint="eastAsia" w:ascii="仿宋" w:hAnsi="仿宋" w:eastAsia="仿宋" w:cs="仿宋"/>
          <w:sz w:val="32"/>
          <w:szCs w:val="32"/>
        </w:rPr>
        <w:t>。根据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学校章程</w:t>
      </w:r>
      <w:r>
        <w:rPr>
          <w:rFonts w:hint="eastAsia" w:ascii="仿宋" w:hAnsi="仿宋" w:eastAsia="仿宋" w:cs="仿宋"/>
          <w:sz w:val="32"/>
          <w:szCs w:val="32"/>
        </w:rPr>
        <w:t>以及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教代会</w:t>
      </w:r>
      <w:r>
        <w:rPr>
          <w:rFonts w:hint="eastAsia" w:ascii="仿宋" w:hAnsi="仿宋" w:eastAsia="仿宋" w:cs="仿宋"/>
          <w:sz w:val="32"/>
          <w:szCs w:val="32"/>
        </w:rPr>
        <w:t>提出的奋斗目标，结合当前高等教育面临的机遇和挑战提出以下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讨论</w:t>
      </w:r>
      <w:r>
        <w:rPr>
          <w:rFonts w:hint="eastAsia" w:ascii="仿宋" w:hAnsi="仿宋" w:eastAsia="仿宋" w:cs="仿宋"/>
          <w:sz w:val="32"/>
          <w:szCs w:val="32"/>
        </w:rPr>
        <w:t>议题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请每位领导对这4个议题都谈一谈</w:t>
      </w:r>
      <w:r>
        <w:rPr>
          <w:rFonts w:hint="eastAsia" w:ascii="仿宋" w:hAnsi="仿宋" w:cs="仿宋"/>
          <w:sz w:val="32"/>
          <w:szCs w:val="32"/>
          <w:lang w:val="en-US" w:eastAsia="zh-CN"/>
        </w:rPr>
        <w:t>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的意见。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学校目前在坚持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立德树人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和“以学生为中心”的教育工作过程中存在什么问题？并提出整改措施。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对学校师德规范，结合当前新形势新要求</w:t>
      </w:r>
      <w:r>
        <w:rPr>
          <w:rFonts w:hint="eastAsia" w:ascii="仿宋" w:hAnsi="仿宋" w:cs="仿宋"/>
          <w:sz w:val="32"/>
          <w:szCs w:val="32"/>
          <w:lang w:val="en-US" w:eastAsia="zh-CN"/>
        </w:rPr>
        <w:t>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有什么修改意见或建议。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倡导“五真”标准老师，要做好教书育人，你有什么建议和意见？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4、如何做好</w:t>
      </w:r>
      <w:r>
        <w:rPr>
          <w:rFonts w:hint="eastAsia" w:ascii="仿宋" w:hAnsi="仿宋" w:cs="仿宋"/>
          <w:sz w:val="32"/>
          <w:szCs w:val="32"/>
          <w:lang w:val="en-US" w:eastAsia="zh-CN"/>
        </w:rPr>
        <w:t>新形势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下学校师生的思想政治</w:t>
      </w:r>
      <w:r>
        <w:rPr>
          <w:rFonts w:hint="eastAsia" w:ascii="仿宋" w:hAnsi="仿宋" w:cs="仿宋"/>
          <w:sz w:val="32"/>
          <w:szCs w:val="32"/>
          <w:lang w:val="en-US" w:eastAsia="zh-CN"/>
        </w:rPr>
        <w:t>工作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和意识形态工作？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具体安排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时间：2016年4月</w:t>
      </w:r>
      <w:r>
        <w:rPr>
          <w:rFonts w:hint="eastAsia" w:ascii="仿宋" w:hAnsi="仿宋" w:cs="仿宋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9日上午9时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地点：仙葫校区大学生活动中心3楼会议室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参与部门、单位：党办、党委宣传部、人事处、学工、团委、教务处、教师教学发展中心主要负责人，各院（系）级党委、总支书记，学生代表。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中共广西中医药大学委员会</w:t>
      </w:r>
      <w:r>
        <w:rPr>
          <w:rFonts w:hint="eastAsia" w:ascii="仿宋" w:hAnsi="仿宋" w:cs="仿宋"/>
          <w:sz w:val="32"/>
          <w:szCs w:val="32"/>
          <w:lang w:val="en-US" w:eastAsia="zh-CN"/>
        </w:rPr>
        <w:t>宣传部</w:t>
      </w:r>
    </w:p>
    <w:p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2016年4月14日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_GB2312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0617403">
    <w:nsid w:val="570F40BB"/>
    <w:multiLevelType w:val="singleLevel"/>
    <w:tmpl w:val="570F40BB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46061740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EE790D"/>
    <w:rsid w:val="022B2D8C"/>
    <w:rsid w:val="039B664F"/>
    <w:rsid w:val="04EB1A84"/>
    <w:rsid w:val="052D251F"/>
    <w:rsid w:val="070642D9"/>
    <w:rsid w:val="08074EC9"/>
    <w:rsid w:val="08DD0B4D"/>
    <w:rsid w:val="0A472D0E"/>
    <w:rsid w:val="0AEB0939"/>
    <w:rsid w:val="0E522ED6"/>
    <w:rsid w:val="110E641D"/>
    <w:rsid w:val="12020F98"/>
    <w:rsid w:val="134C1194"/>
    <w:rsid w:val="169F7F93"/>
    <w:rsid w:val="171D3A3E"/>
    <w:rsid w:val="19601078"/>
    <w:rsid w:val="1AA93E5D"/>
    <w:rsid w:val="1AD24809"/>
    <w:rsid w:val="1ADD732F"/>
    <w:rsid w:val="1BA601D6"/>
    <w:rsid w:val="1C6C7A80"/>
    <w:rsid w:val="1F5427F7"/>
    <w:rsid w:val="202C3990"/>
    <w:rsid w:val="208B40DC"/>
    <w:rsid w:val="21034A92"/>
    <w:rsid w:val="23506D3B"/>
    <w:rsid w:val="267A393C"/>
    <w:rsid w:val="27166784"/>
    <w:rsid w:val="2ADB329A"/>
    <w:rsid w:val="2E8133CE"/>
    <w:rsid w:val="32BF153C"/>
    <w:rsid w:val="332D4DCA"/>
    <w:rsid w:val="33B016A5"/>
    <w:rsid w:val="35D834D5"/>
    <w:rsid w:val="363124E1"/>
    <w:rsid w:val="37D42E17"/>
    <w:rsid w:val="382D7FEF"/>
    <w:rsid w:val="38DA11E6"/>
    <w:rsid w:val="391770AA"/>
    <w:rsid w:val="3BBE4E3C"/>
    <w:rsid w:val="3CD65374"/>
    <w:rsid w:val="3DDD2691"/>
    <w:rsid w:val="3EB55DAE"/>
    <w:rsid w:val="3ED1156E"/>
    <w:rsid w:val="44491466"/>
    <w:rsid w:val="4983211D"/>
    <w:rsid w:val="4BD747F7"/>
    <w:rsid w:val="4BFC68EB"/>
    <w:rsid w:val="4CFC1BFC"/>
    <w:rsid w:val="4EC73A83"/>
    <w:rsid w:val="4F353AF8"/>
    <w:rsid w:val="4F565D8C"/>
    <w:rsid w:val="524721BE"/>
    <w:rsid w:val="5424265F"/>
    <w:rsid w:val="54D9254E"/>
    <w:rsid w:val="559B0EE2"/>
    <w:rsid w:val="56C41BFE"/>
    <w:rsid w:val="573C5C51"/>
    <w:rsid w:val="577D6A83"/>
    <w:rsid w:val="580B6D85"/>
    <w:rsid w:val="588B7E8C"/>
    <w:rsid w:val="59483466"/>
    <w:rsid w:val="5A900BD6"/>
    <w:rsid w:val="5B4053AA"/>
    <w:rsid w:val="5C154F5B"/>
    <w:rsid w:val="5C1C6324"/>
    <w:rsid w:val="5F5F15C0"/>
    <w:rsid w:val="63163111"/>
    <w:rsid w:val="66773815"/>
    <w:rsid w:val="6C3F3336"/>
    <w:rsid w:val="6CC97746"/>
    <w:rsid w:val="6D3A42EB"/>
    <w:rsid w:val="6F1729B1"/>
    <w:rsid w:val="724A7C5F"/>
    <w:rsid w:val="737D6D2B"/>
    <w:rsid w:val="73956F11"/>
    <w:rsid w:val="763F16FE"/>
    <w:rsid w:val="769F5A3E"/>
    <w:rsid w:val="78F27B01"/>
    <w:rsid w:val="792D58FE"/>
    <w:rsid w:val="7A090FD3"/>
    <w:rsid w:val="7A1144E9"/>
    <w:rsid w:val="7AD40459"/>
    <w:rsid w:val="7BC44217"/>
    <w:rsid w:val="7BCE5CFB"/>
    <w:rsid w:val="7E8F0D06"/>
    <w:rsid w:val="7F70345F"/>
    <w:rsid w:val="7FA9070F"/>
    <w:rsid w:val="7FE1411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ind w:firstLine="640" w:firstLineChars="200"/>
      <w:jc w:val="both"/>
    </w:pPr>
    <w:rPr>
      <w:rFonts w:eastAsia="仿宋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FangSong_GB2312" w:hAnsi="FangSong_GB2312" w:eastAsia="FangSong_GB2312" w:cstheme="minorBidi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ason</dc:creator>
  <cp:lastModifiedBy>ason</cp:lastModifiedBy>
  <cp:lastPrinted>2016-04-14T08:28:00Z</cp:lastPrinted>
  <dcterms:modified xsi:type="dcterms:W3CDTF">2016-04-14T08:58:23Z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